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B1" w:rsidRDefault="00A40AB1">
      <w:pPr>
        <w:spacing w:after="24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4.75pt">
            <v:imagedata r:id="rId6" o:title="logo-umriss"/>
          </v:shape>
        </w:pict>
      </w:r>
      <w:r>
        <w:rPr>
          <w:rFonts w:ascii="Arial" w:hAnsi="Arial" w:cs="Arial"/>
          <w:sz w:val="20"/>
        </w:rPr>
        <w:t xml:space="preserve"> </w:t>
      </w:r>
    </w:p>
    <w:p w:rsidR="00A40AB1" w:rsidRDefault="00A40AB1">
      <w:pPr>
        <w:spacing w:after="60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St. </w:t>
      </w:r>
      <w:proofErr w:type="spellStart"/>
      <w:r>
        <w:rPr>
          <w:rFonts w:ascii="Arial" w:hAnsi="Arial" w:cs="Arial"/>
          <w:sz w:val="20"/>
        </w:rPr>
        <w:t>Pöltner</w:t>
      </w:r>
      <w:proofErr w:type="spellEnd"/>
      <w:r>
        <w:rPr>
          <w:rFonts w:ascii="Arial" w:hAnsi="Arial" w:cs="Arial"/>
          <w:sz w:val="20"/>
        </w:rPr>
        <w:t xml:space="preserve"> Künstlerbund</w:t>
      </w:r>
      <w:r>
        <w:rPr>
          <w:rFonts w:ascii="Arial" w:hAnsi="Arial" w:cs="Arial"/>
          <w:sz w:val="20"/>
        </w:rPr>
        <w:br/>
        <w:t xml:space="preserve">c/o </w:t>
      </w:r>
      <w:proofErr w:type="spellStart"/>
      <w:r>
        <w:rPr>
          <w:rFonts w:ascii="Arial" w:hAnsi="Arial" w:cs="Arial"/>
          <w:sz w:val="20"/>
        </w:rPr>
        <w:t>MMag</w:t>
      </w:r>
      <w:proofErr w:type="spellEnd"/>
      <w:r>
        <w:rPr>
          <w:rFonts w:ascii="Arial" w:hAnsi="Arial" w:cs="Arial"/>
          <w:sz w:val="20"/>
        </w:rPr>
        <w:t xml:space="preserve">. </w:t>
      </w:r>
      <w:smartTag w:uri="urn:schemas-microsoft-com:office:smarttags" w:element="PersonName">
        <w:r>
          <w:rPr>
            <w:rFonts w:ascii="Arial" w:hAnsi="Arial" w:cs="Arial"/>
            <w:sz w:val="20"/>
          </w:rPr>
          <w:t>Ernest A. Kienzl</w:t>
        </w:r>
      </w:smartTag>
      <w:r>
        <w:rPr>
          <w:rFonts w:ascii="Arial" w:hAnsi="Arial" w:cs="Arial"/>
          <w:sz w:val="20"/>
        </w:rPr>
        <w:br/>
        <w:t>Urbanstraße 16</w:t>
      </w:r>
      <w:r>
        <w:rPr>
          <w:rFonts w:ascii="Arial" w:hAnsi="Arial" w:cs="Arial"/>
          <w:sz w:val="20"/>
        </w:rPr>
        <w:br/>
        <w:t>3100 St. Pölten</w:t>
      </w:r>
    </w:p>
    <w:p w:rsidR="00A40AB1" w:rsidRDefault="00A40AB1">
      <w:pPr>
        <w:autoSpaceDE w:val="0"/>
        <w:autoSpaceDN w:val="0"/>
        <w:adjustRightInd w:val="0"/>
        <w:spacing w:after="240" w:line="360" w:lineRule="auto"/>
        <w:jc w:val="right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St. Pölten, im </w:t>
      </w:r>
      <w:r w:rsidR="006647E7">
        <w:rPr>
          <w:rFonts w:ascii="Arial" w:hAnsi="Arial" w:cs="Arial"/>
          <w:b/>
          <w:bCs/>
          <w:color w:val="000000"/>
          <w:sz w:val="20"/>
        </w:rPr>
        <w:t>November</w:t>
      </w:r>
      <w:r w:rsidR="00933529">
        <w:rPr>
          <w:rFonts w:ascii="Arial" w:hAnsi="Arial" w:cs="Arial"/>
          <w:b/>
          <w:bCs/>
          <w:color w:val="000000"/>
          <w:sz w:val="20"/>
        </w:rPr>
        <w:t xml:space="preserve"> 2012</w:t>
      </w:r>
    </w:p>
    <w:p w:rsidR="00836741" w:rsidRDefault="00836741" w:rsidP="00836741">
      <w:pPr>
        <w:autoSpaceDE w:val="0"/>
        <w:autoSpaceDN w:val="0"/>
        <w:adjustRightInd w:val="0"/>
        <w:spacing w:after="240"/>
        <w:rPr>
          <w:rFonts w:ascii="Arial-BoldMT" w:hAnsi="Arial-BoldMT" w:cs="Arial-BoldMT"/>
          <w:b/>
          <w:bCs/>
          <w:color w:val="000000"/>
          <w:sz w:val="36"/>
        </w:rPr>
      </w:pPr>
      <w:r>
        <w:rPr>
          <w:rFonts w:ascii="Arial-BoldMT" w:hAnsi="Arial-BoldMT" w:cs="Arial-BoldMT"/>
          <w:b/>
          <w:bCs/>
          <w:color w:val="000000"/>
          <w:sz w:val="36"/>
        </w:rPr>
        <w:t>Presseinfo</w:t>
      </w:r>
    </w:p>
    <w:p w:rsidR="00A40AB1" w:rsidRDefault="00A40AB1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Mit dem Ersuchen um Berichterstattung in Ihrem</w:t>
      </w:r>
      <w:r w:rsidR="00A75E4D">
        <w:rPr>
          <w:rFonts w:ascii="Arial" w:hAnsi="Arial" w:cs="Arial"/>
          <w:b/>
          <w:bCs/>
          <w:color w:val="000000"/>
          <w:sz w:val="20"/>
        </w:rPr>
        <w:t xml:space="preserve"> Medium</w:t>
      </w:r>
      <w:r>
        <w:rPr>
          <w:rFonts w:ascii="Arial" w:hAnsi="Arial" w:cs="Arial"/>
          <w:b/>
          <w:bCs/>
          <w:color w:val="000000"/>
          <w:sz w:val="20"/>
        </w:rPr>
        <w:t>:</w:t>
      </w:r>
    </w:p>
    <w:p w:rsidR="00A40AB1" w:rsidRDefault="006647E7" w:rsidP="0075419F">
      <w:pPr>
        <w:pStyle w:val="NurText"/>
        <w:spacing w:line="360" w:lineRule="auto"/>
        <w:rPr>
          <w:rFonts w:ascii="ArialMT" w:hAnsi="ArialMT" w:cs="ArialMT"/>
          <w:b/>
          <w:color w:val="000000"/>
          <w:sz w:val="20"/>
        </w:rPr>
      </w:pPr>
      <w:r>
        <w:rPr>
          <w:rFonts w:ascii="ArialMT" w:hAnsi="ArialMT" w:cs="ArialMT"/>
          <w:b/>
          <w:color w:val="000000"/>
          <w:sz w:val="20"/>
        </w:rPr>
        <w:t>Adolf Peschek-Preise vergeben</w:t>
      </w:r>
    </w:p>
    <w:p w:rsidR="006647E7" w:rsidRDefault="006647E7" w:rsidP="0075419F">
      <w:pPr>
        <w:pStyle w:val="NurText"/>
        <w:spacing w:line="360" w:lineRule="auto"/>
        <w:rPr>
          <w:rFonts w:ascii="ArialMT" w:hAnsi="ArialMT" w:cs="ArialMT"/>
          <w:color w:val="000000"/>
          <w:sz w:val="20"/>
        </w:rPr>
      </w:pPr>
      <w:r w:rsidRPr="006647E7">
        <w:rPr>
          <w:rFonts w:ascii="ArialMT" w:hAnsi="ArialMT" w:cs="ArialMT"/>
          <w:color w:val="000000"/>
          <w:sz w:val="20"/>
        </w:rPr>
        <w:t xml:space="preserve">Anlässlich der </w:t>
      </w:r>
      <w:proofErr w:type="spellStart"/>
      <w:r w:rsidRPr="006647E7">
        <w:rPr>
          <w:rFonts w:ascii="ArialMT" w:hAnsi="ArialMT" w:cs="ArialMT"/>
          <w:color w:val="000000"/>
          <w:sz w:val="20"/>
        </w:rPr>
        <w:t>Finissage</w:t>
      </w:r>
      <w:proofErr w:type="spellEnd"/>
      <w:r w:rsidRPr="006647E7">
        <w:rPr>
          <w:rFonts w:ascii="ArialMT" w:hAnsi="ArialMT" w:cs="ArialMT"/>
          <w:color w:val="000000"/>
          <w:sz w:val="20"/>
        </w:rPr>
        <w:t xml:space="preserve"> der 66. Jahresausstellung des St. </w:t>
      </w:r>
      <w:proofErr w:type="spellStart"/>
      <w:r w:rsidRPr="006647E7">
        <w:rPr>
          <w:rFonts w:ascii="ArialMT" w:hAnsi="ArialMT" w:cs="ArialMT"/>
          <w:color w:val="000000"/>
          <w:sz w:val="20"/>
        </w:rPr>
        <w:t>Pöltner</w:t>
      </w:r>
      <w:proofErr w:type="spellEnd"/>
      <w:r w:rsidRPr="006647E7">
        <w:rPr>
          <w:rFonts w:ascii="ArialMT" w:hAnsi="ArialMT" w:cs="ArialMT"/>
          <w:color w:val="000000"/>
          <w:sz w:val="20"/>
        </w:rPr>
        <w:t xml:space="preserve"> Künstlerbundes </w:t>
      </w:r>
      <w:r w:rsidR="00862C5B">
        <w:rPr>
          <w:rFonts w:ascii="ArialMT" w:hAnsi="ArialMT" w:cs="ArialMT"/>
          <w:color w:val="000000"/>
          <w:sz w:val="20"/>
        </w:rPr>
        <w:br/>
      </w:r>
      <w:r>
        <w:rPr>
          <w:rFonts w:ascii="ArialMT" w:hAnsi="ArialMT" w:cs="ArialMT"/>
          <w:color w:val="000000"/>
          <w:sz w:val="20"/>
        </w:rPr>
        <w:t>im Stadtmuseum St. Pölten</w:t>
      </w:r>
      <w:r w:rsidR="0075419F">
        <w:rPr>
          <w:rFonts w:ascii="ArialMT" w:hAnsi="ArialMT" w:cs="ArialMT"/>
          <w:color w:val="000000"/>
          <w:sz w:val="20"/>
        </w:rPr>
        <w:t xml:space="preserve"> wurden vom Leiter des Stadtmuseums St. Pölten Mag. Thomas Pulle und dem Obmann des St. </w:t>
      </w:r>
      <w:proofErr w:type="spellStart"/>
      <w:r w:rsidR="0075419F">
        <w:rPr>
          <w:rFonts w:ascii="ArialMT" w:hAnsi="ArialMT" w:cs="ArialMT"/>
          <w:color w:val="000000"/>
          <w:sz w:val="20"/>
        </w:rPr>
        <w:t>Pöltner</w:t>
      </w:r>
      <w:proofErr w:type="spellEnd"/>
      <w:r w:rsidR="0075419F">
        <w:rPr>
          <w:rFonts w:ascii="ArialMT" w:hAnsi="ArialMT" w:cs="ArialMT"/>
          <w:color w:val="000000"/>
          <w:sz w:val="20"/>
        </w:rPr>
        <w:t xml:space="preserve"> Künstlerbundes </w:t>
      </w:r>
      <w:proofErr w:type="spellStart"/>
      <w:r w:rsidR="0075419F">
        <w:rPr>
          <w:rFonts w:ascii="ArialMT" w:hAnsi="ArialMT" w:cs="ArialMT"/>
          <w:color w:val="000000"/>
          <w:sz w:val="20"/>
        </w:rPr>
        <w:t>MMag</w:t>
      </w:r>
      <w:proofErr w:type="spellEnd"/>
      <w:r w:rsidR="0075419F">
        <w:rPr>
          <w:rFonts w:ascii="ArialMT" w:hAnsi="ArialMT" w:cs="ArialMT"/>
          <w:color w:val="000000"/>
          <w:sz w:val="20"/>
        </w:rPr>
        <w:t xml:space="preserve">. Ernest A. Kienzl </w:t>
      </w:r>
      <w:r>
        <w:rPr>
          <w:rFonts w:ascii="ArialMT" w:hAnsi="ArialMT" w:cs="ArialMT"/>
          <w:color w:val="000000"/>
          <w:sz w:val="20"/>
        </w:rPr>
        <w:t>die diesjährigen Adolf Peschek-Preise vergeben:</w:t>
      </w:r>
    </w:p>
    <w:p w:rsidR="00862C5B" w:rsidRDefault="00862C5B" w:rsidP="0075419F">
      <w:pPr>
        <w:pStyle w:val="NurText"/>
        <w:spacing w:line="360" w:lineRule="auto"/>
        <w:rPr>
          <w:rFonts w:ascii="ArialMT" w:hAnsi="ArialMT" w:cs="ArialMT"/>
          <w:color w:val="000000"/>
          <w:sz w:val="20"/>
        </w:rPr>
      </w:pPr>
    </w:p>
    <w:p w:rsidR="006647E7" w:rsidRDefault="006647E7" w:rsidP="0075419F">
      <w:pPr>
        <w:pStyle w:val="NurText"/>
        <w:spacing w:line="360" w:lineRule="auto"/>
        <w:rPr>
          <w:rFonts w:ascii="ArialMT" w:hAnsi="ArialMT" w:cs="ArialMT"/>
          <w:color w:val="000000"/>
          <w:sz w:val="20"/>
        </w:rPr>
      </w:pPr>
      <w:r>
        <w:rPr>
          <w:rFonts w:ascii="ArialMT" w:hAnsi="ArialMT" w:cs="ArialMT"/>
          <w:color w:val="000000"/>
          <w:sz w:val="20"/>
        </w:rPr>
        <w:t xml:space="preserve">Den </w:t>
      </w:r>
      <w:r w:rsidRPr="006647E7">
        <w:rPr>
          <w:rFonts w:ascii="ArialMT" w:hAnsi="ArialMT" w:cs="ArialMT"/>
          <w:b/>
          <w:i/>
          <w:color w:val="000000"/>
          <w:sz w:val="20"/>
        </w:rPr>
        <w:t>Adolf Peschek-Preis der Jury</w:t>
      </w:r>
      <w:r>
        <w:rPr>
          <w:rFonts w:ascii="ArialMT" w:hAnsi="ArialMT" w:cs="ArialMT"/>
          <w:color w:val="000000"/>
          <w:sz w:val="20"/>
        </w:rPr>
        <w:t xml:space="preserve">  erhielt</w:t>
      </w:r>
    </w:p>
    <w:p w:rsidR="006647E7" w:rsidRDefault="006647E7" w:rsidP="0075419F">
      <w:pPr>
        <w:pStyle w:val="NurText"/>
        <w:spacing w:line="360" w:lineRule="auto"/>
        <w:rPr>
          <w:rFonts w:ascii="ArialMT" w:hAnsi="ArialMT" w:cs="ArialMT"/>
          <w:color w:val="000000"/>
          <w:sz w:val="20"/>
        </w:rPr>
      </w:pPr>
      <w:r w:rsidRPr="006647E7">
        <w:rPr>
          <w:rFonts w:ascii="ArialMT" w:hAnsi="ArialMT" w:cs="ArialMT"/>
          <w:b/>
          <w:color w:val="000000"/>
          <w:sz w:val="20"/>
        </w:rPr>
        <w:t xml:space="preserve">Hermine </w:t>
      </w:r>
      <w:proofErr w:type="spellStart"/>
      <w:r w:rsidRPr="006647E7">
        <w:rPr>
          <w:rFonts w:ascii="ArialMT" w:hAnsi="ArialMT" w:cs="ArialMT"/>
          <w:b/>
          <w:color w:val="000000"/>
          <w:sz w:val="20"/>
        </w:rPr>
        <w:t>Karigl-Wagenhofer</w:t>
      </w:r>
      <w:proofErr w:type="spellEnd"/>
      <w:r>
        <w:rPr>
          <w:rFonts w:ascii="ArialMT" w:hAnsi="ArialMT" w:cs="ArialMT"/>
          <w:color w:val="000000"/>
          <w:sz w:val="20"/>
        </w:rPr>
        <w:t>.</w:t>
      </w:r>
    </w:p>
    <w:p w:rsidR="006647E7" w:rsidRDefault="006647E7" w:rsidP="0075419F">
      <w:pPr>
        <w:pStyle w:val="NurText"/>
        <w:spacing w:line="360" w:lineRule="auto"/>
        <w:rPr>
          <w:rFonts w:ascii="ArialMT" w:hAnsi="ArialMT" w:cs="ArialMT"/>
          <w:color w:val="000000"/>
          <w:sz w:val="20"/>
        </w:rPr>
      </w:pPr>
      <w:r>
        <w:rPr>
          <w:rFonts w:ascii="ArialMT" w:hAnsi="ArialMT" w:cs="ArialMT"/>
          <w:color w:val="000000"/>
          <w:sz w:val="20"/>
        </w:rPr>
        <w:t xml:space="preserve">Eine </w:t>
      </w:r>
      <w:r w:rsidRPr="006647E7">
        <w:rPr>
          <w:rFonts w:ascii="ArialMT" w:hAnsi="ArialMT" w:cs="ArialMT"/>
          <w:b/>
          <w:i/>
          <w:color w:val="000000"/>
          <w:sz w:val="20"/>
        </w:rPr>
        <w:t>besondere Anerkennung der Jury</w:t>
      </w:r>
      <w:r>
        <w:rPr>
          <w:rFonts w:ascii="ArialMT" w:hAnsi="ArialMT" w:cs="ArialMT"/>
          <w:color w:val="000000"/>
          <w:sz w:val="20"/>
        </w:rPr>
        <w:t xml:space="preserve"> als Gast erhielt</w:t>
      </w:r>
      <w:r>
        <w:rPr>
          <w:rFonts w:ascii="ArialMT" w:hAnsi="ArialMT" w:cs="ArialMT"/>
          <w:color w:val="000000"/>
          <w:sz w:val="20"/>
        </w:rPr>
        <w:br/>
      </w:r>
      <w:r w:rsidRPr="006647E7">
        <w:rPr>
          <w:rFonts w:ascii="ArialMT" w:hAnsi="ArialMT" w:cs="ArialMT"/>
          <w:b/>
          <w:color w:val="000000"/>
          <w:sz w:val="20"/>
        </w:rPr>
        <w:t>Evi Leuchtgelb</w:t>
      </w:r>
    </w:p>
    <w:p w:rsidR="006647E7" w:rsidRDefault="006647E7" w:rsidP="0075419F">
      <w:pPr>
        <w:pStyle w:val="NurText"/>
        <w:spacing w:line="360" w:lineRule="auto"/>
        <w:rPr>
          <w:rFonts w:ascii="ArialMT" w:hAnsi="ArialMT" w:cs="ArialMT"/>
          <w:color w:val="000000"/>
          <w:sz w:val="20"/>
        </w:rPr>
      </w:pPr>
      <w:r>
        <w:rPr>
          <w:rFonts w:ascii="ArialMT" w:hAnsi="ArialMT" w:cs="ArialMT"/>
          <w:color w:val="000000"/>
          <w:sz w:val="20"/>
        </w:rPr>
        <w:t xml:space="preserve">Der </w:t>
      </w:r>
      <w:r w:rsidRPr="006647E7">
        <w:rPr>
          <w:rFonts w:ascii="ArialMT" w:hAnsi="ArialMT" w:cs="ArialMT"/>
          <w:b/>
          <w:i/>
          <w:color w:val="000000"/>
          <w:sz w:val="20"/>
        </w:rPr>
        <w:t>Adolf Peschek-</w:t>
      </w:r>
      <w:r w:rsidRPr="006647E7">
        <w:rPr>
          <w:rFonts w:ascii="ArialMT" w:hAnsi="ArialMT" w:cs="ArialMT"/>
          <w:b/>
          <w:i/>
          <w:color w:val="000000"/>
          <w:sz w:val="20"/>
        </w:rPr>
        <w:t>Preis des Publikums</w:t>
      </w:r>
      <w:r>
        <w:rPr>
          <w:rFonts w:ascii="ArialMT" w:hAnsi="ArialMT" w:cs="ArialMT"/>
          <w:color w:val="000000"/>
          <w:sz w:val="20"/>
        </w:rPr>
        <w:t xml:space="preserve"> erging an</w:t>
      </w:r>
      <w:r>
        <w:rPr>
          <w:rFonts w:ascii="ArialMT" w:hAnsi="ArialMT" w:cs="ArialMT"/>
          <w:color w:val="000000"/>
          <w:sz w:val="20"/>
        </w:rPr>
        <w:br/>
      </w:r>
      <w:r w:rsidRPr="006647E7">
        <w:rPr>
          <w:rFonts w:ascii="ArialMT" w:hAnsi="ArialMT" w:cs="ArialMT"/>
          <w:b/>
          <w:color w:val="000000"/>
          <w:sz w:val="20"/>
        </w:rPr>
        <w:t xml:space="preserve">Ingrid </w:t>
      </w:r>
      <w:proofErr w:type="spellStart"/>
      <w:r w:rsidRPr="006647E7">
        <w:rPr>
          <w:rFonts w:ascii="ArialMT" w:hAnsi="ArialMT" w:cs="ArialMT"/>
          <w:b/>
          <w:color w:val="000000"/>
          <w:sz w:val="20"/>
        </w:rPr>
        <w:t>Niedermayr</w:t>
      </w:r>
      <w:proofErr w:type="spellEnd"/>
      <w:r>
        <w:rPr>
          <w:rFonts w:ascii="ArialMT" w:hAnsi="ArialMT" w:cs="ArialMT"/>
          <w:color w:val="000000"/>
          <w:sz w:val="20"/>
        </w:rPr>
        <w:t xml:space="preserve">. </w:t>
      </w:r>
    </w:p>
    <w:p w:rsidR="00862C5B" w:rsidRDefault="00862C5B" w:rsidP="0075419F">
      <w:pPr>
        <w:pStyle w:val="NurText"/>
        <w:spacing w:line="360" w:lineRule="auto"/>
        <w:rPr>
          <w:rFonts w:ascii="ArialMT" w:hAnsi="ArialMT" w:cs="ArialMT"/>
          <w:color w:val="000000"/>
          <w:sz w:val="20"/>
        </w:rPr>
      </w:pPr>
    </w:p>
    <w:p w:rsidR="00862C5B" w:rsidRDefault="00862C5B" w:rsidP="0075419F">
      <w:pPr>
        <w:pStyle w:val="NurText"/>
        <w:spacing w:line="360" w:lineRule="auto"/>
        <w:rPr>
          <w:rFonts w:ascii="ArialMT" w:hAnsi="ArialMT" w:cs="ArialMT"/>
          <w:color w:val="000000"/>
          <w:sz w:val="20"/>
        </w:rPr>
      </w:pPr>
      <w:r>
        <w:rPr>
          <w:rFonts w:ascii="ArialMT" w:hAnsi="ArialMT" w:cs="ArialMT"/>
          <w:color w:val="000000"/>
          <w:sz w:val="20"/>
        </w:rPr>
        <w:t xml:space="preserve">Alljährlich wird der </w:t>
      </w:r>
      <w:r w:rsidRPr="00862C5B">
        <w:rPr>
          <w:rFonts w:ascii="ArialMT" w:hAnsi="ArialMT" w:cs="ArialMT"/>
          <w:i/>
          <w:color w:val="000000"/>
          <w:sz w:val="20"/>
        </w:rPr>
        <w:t>Adolf Peschek-</w:t>
      </w:r>
      <w:r w:rsidRPr="00862C5B">
        <w:rPr>
          <w:rFonts w:ascii="ArialMT" w:hAnsi="ArialMT" w:cs="ArialMT"/>
          <w:i/>
          <w:color w:val="000000"/>
          <w:sz w:val="20"/>
        </w:rPr>
        <w:t>Jurypreis</w:t>
      </w:r>
      <w:r>
        <w:rPr>
          <w:rFonts w:ascii="ArialMT" w:hAnsi="ArialMT" w:cs="ArialMT"/>
          <w:b/>
          <w:i/>
          <w:color w:val="000000"/>
          <w:sz w:val="20"/>
        </w:rPr>
        <w:t xml:space="preserve"> </w:t>
      </w:r>
      <w:r w:rsidRPr="00862C5B">
        <w:rPr>
          <w:rFonts w:ascii="ArialMT" w:hAnsi="ArialMT" w:cs="ArialMT"/>
          <w:color w:val="000000"/>
          <w:sz w:val="20"/>
        </w:rPr>
        <w:t xml:space="preserve">für die beste </w:t>
      </w:r>
      <w:r>
        <w:rPr>
          <w:rFonts w:ascii="ArialMT" w:hAnsi="ArialMT" w:cs="ArialMT"/>
          <w:color w:val="000000"/>
          <w:sz w:val="20"/>
        </w:rPr>
        <w:t xml:space="preserve">künstlerische </w:t>
      </w:r>
      <w:r w:rsidRPr="00862C5B">
        <w:rPr>
          <w:rFonts w:ascii="ArialMT" w:hAnsi="ArialMT" w:cs="ArialMT"/>
          <w:color w:val="000000"/>
          <w:sz w:val="20"/>
        </w:rPr>
        <w:t>Einzelpräsentation</w:t>
      </w:r>
      <w:r>
        <w:rPr>
          <w:rFonts w:ascii="ArialMT" w:hAnsi="ArialMT" w:cs="ArialMT"/>
          <w:color w:val="000000"/>
          <w:sz w:val="20"/>
        </w:rPr>
        <w:t xml:space="preserve"> eines Künstlerbundmitglieds bei der </w:t>
      </w:r>
      <w:r w:rsidRPr="006647E7">
        <w:rPr>
          <w:rFonts w:ascii="ArialMT" w:hAnsi="ArialMT" w:cs="ArialMT"/>
          <w:color w:val="000000"/>
          <w:sz w:val="20"/>
        </w:rPr>
        <w:t xml:space="preserve">Jahresausstellung des St. </w:t>
      </w:r>
      <w:proofErr w:type="spellStart"/>
      <w:r w:rsidRPr="006647E7">
        <w:rPr>
          <w:rFonts w:ascii="ArialMT" w:hAnsi="ArialMT" w:cs="ArialMT"/>
          <w:color w:val="000000"/>
          <w:sz w:val="20"/>
        </w:rPr>
        <w:t>Pöltner</w:t>
      </w:r>
      <w:proofErr w:type="spellEnd"/>
      <w:r w:rsidRPr="006647E7">
        <w:rPr>
          <w:rFonts w:ascii="ArialMT" w:hAnsi="ArialMT" w:cs="ArialMT"/>
          <w:color w:val="000000"/>
          <w:sz w:val="20"/>
        </w:rPr>
        <w:t xml:space="preserve"> Künstlerbundes</w:t>
      </w:r>
      <w:r>
        <w:rPr>
          <w:rFonts w:ascii="ArialMT" w:hAnsi="ArialMT" w:cs="ArialMT"/>
          <w:color w:val="000000"/>
          <w:sz w:val="20"/>
        </w:rPr>
        <w:t xml:space="preserve"> vergeben - Heuer durch die Jury bestehend aus</w:t>
      </w:r>
      <w:r>
        <w:rPr>
          <w:rFonts w:ascii="ArialMT" w:hAnsi="ArialMT" w:cs="ArialMT"/>
          <w:color w:val="000000"/>
          <w:sz w:val="20"/>
        </w:rPr>
        <w:t xml:space="preserve"> Dr. Christiane </w:t>
      </w:r>
      <w:proofErr w:type="spellStart"/>
      <w:r>
        <w:rPr>
          <w:rFonts w:ascii="ArialMT" w:hAnsi="ArialMT" w:cs="ArialMT"/>
          <w:color w:val="000000"/>
          <w:sz w:val="20"/>
        </w:rPr>
        <w:t>Krejs</w:t>
      </w:r>
      <w:proofErr w:type="spellEnd"/>
      <w:r>
        <w:rPr>
          <w:rFonts w:ascii="ArialMT" w:hAnsi="ArialMT" w:cs="ArialMT"/>
          <w:color w:val="000000"/>
          <w:sz w:val="20"/>
        </w:rPr>
        <w:t xml:space="preserve"> – Artothek und KUNSTRAUM Niederösterreich, Mag. Hartwig Knack – Kunsthistoriker, freier Kurator und Mag. Thomas Pulle – Stadtmuseum St. Pölten</w:t>
      </w:r>
      <w:r>
        <w:rPr>
          <w:rFonts w:ascii="ArialMT" w:hAnsi="ArialMT" w:cs="ArialMT"/>
          <w:color w:val="000000"/>
          <w:sz w:val="20"/>
        </w:rPr>
        <w:t xml:space="preserve"> als Vorsitzendem.</w:t>
      </w:r>
    </w:p>
    <w:p w:rsidR="00862C5B" w:rsidRDefault="00862C5B" w:rsidP="0075419F">
      <w:pPr>
        <w:pStyle w:val="NurText"/>
        <w:spacing w:line="360" w:lineRule="auto"/>
        <w:rPr>
          <w:rFonts w:ascii="ArialMT" w:hAnsi="ArialMT" w:cs="ArialMT"/>
          <w:color w:val="000000"/>
          <w:sz w:val="20"/>
        </w:rPr>
      </w:pPr>
      <w:r>
        <w:rPr>
          <w:rFonts w:ascii="ArialMT" w:hAnsi="ArialMT" w:cs="ArialMT"/>
          <w:color w:val="000000"/>
          <w:sz w:val="20"/>
        </w:rPr>
        <w:t xml:space="preserve">Dieselbe Jury kann auch </w:t>
      </w:r>
      <w:r w:rsidR="0075419F">
        <w:rPr>
          <w:rFonts w:ascii="ArialMT" w:hAnsi="ArialMT" w:cs="ArialMT"/>
          <w:color w:val="000000"/>
          <w:sz w:val="20"/>
        </w:rPr>
        <w:t>eine ihr besonders</w:t>
      </w:r>
      <w:r>
        <w:rPr>
          <w:rFonts w:ascii="ArialMT" w:hAnsi="ArialMT" w:cs="ArialMT"/>
          <w:color w:val="000000"/>
          <w:sz w:val="20"/>
        </w:rPr>
        <w:t xml:space="preserve"> i</w:t>
      </w:r>
      <w:r w:rsidR="0075419F">
        <w:rPr>
          <w:rFonts w:ascii="ArialMT" w:hAnsi="ArialMT" w:cs="ArialMT"/>
          <w:color w:val="000000"/>
          <w:sz w:val="20"/>
        </w:rPr>
        <w:t>nteressant erscheinende</w:t>
      </w:r>
      <w:r>
        <w:rPr>
          <w:rFonts w:ascii="ArialMT" w:hAnsi="ArialMT" w:cs="ArialMT"/>
          <w:color w:val="000000"/>
          <w:sz w:val="20"/>
        </w:rPr>
        <w:t xml:space="preserve"> Präsentation eines Gastes eine </w:t>
      </w:r>
      <w:r w:rsidRPr="00862C5B">
        <w:rPr>
          <w:rFonts w:ascii="ArialMT" w:hAnsi="ArialMT" w:cs="ArialMT"/>
          <w:i/>
          <w:color w:val="000000"/>
          <w:sz w:val="20"/>
        </w:rPr>
        <w:t>besondere Anerkennung</w:t>
      </w:r>
      <w:r>
        <w:rPr>
          <w:rFonts w:ascii="ArialMT" w:hAnsi="ArialMT" w:cs="ArialMT"/>
          <w:color w:val="000000"/>
          <w:sz w:val="20"/>
        </w:rPr>
        <w:t xml:space="preserve"> verleihen.</w:t>
      </w:r>
    </w:p>
    <w:p w:rsidR="00862C5B" w:rsidRDefault="00862C5B" w:rsidP="0075419F">
      <w:pPr>
        <w:pStyle w:val="NurText"/>
        <w:spacing w:line="360" w:lineRule="auto"/>
        <w:rPr>
          <w:rFonts w:ascii="ArialMT" w:hAnsi="ArialMT" w:cs="ArialMT"/>
          <w:color w:val="000000"/>
          <w:sz w:val="20"/>
        </w:rPr>
      </w:pPr>
      <w:r>
        <w:rPr>
          <w:rFonts w:ascii="ArialMT" w:hAnsi="ArialMT" w:cs="ArialMT"/>
          <w:color w:val="000000"/>
          <w:sz w:val="20"/>
        </w:rPr>
        <w:lastRenderedPageBreak/>
        <w:t xml:space="preserve">Der </w:t>
      </w:r>
      <w:r w:rsidRPr="00862C5B">
        <w:rPr>
          <w:rFonts w:ascii="ArialMT" w:hAnsi="ArialMT" w:cs="ArialMT"/>
          <w:i/>
          <w:color w:val="000000"/>
          <w:sz w:val="20"/>
        </w:rPr>
        <w:t>Adolf Peschek-Publikumspreis</w:t>
      </w:r>
      <w:r>
        <w:rPr>
          <w:rFonts w:ascii="ArialMT" w:hAnsi="ArialMT" w:cs="ArialMT"/>
          <w:color w:val="000000"/>
          <w:sz w:val="20"/>
        </w:rPr>
        <w:t xml:space="preserve"> wird durch ein </w:t>
      </w:r>
      <w:proofErr w:type="spellStart"/>
      <w:r>
        <w:rPr>
          <w:rFonts w:ascii="ArialMT" w:hAnsi="ArialMT" w:cs="ArialMT"/>
          <w:color w:val="000000"/>
          <w:sz w:val="20"/>
        </w:rPr>
        <w:t>Voting</w:t>
      </w:r>
      <w:proofErr w:type="spellEnd"/>
      <w:r>
        <w:rPr>
          <w:rFonts w:ascii="ArialMT" w:hAnsi="ArialMT" w:cs="ArialMT"/>
          <w:color w:val="000000"/>
          <w:sz w:val="20"/>
        </w:rPr>
        <w:t xml:space="preserve"> der </w:t>
      </w:r>
      <w:r w:rsidR="0075419F">
        <w:rPr>
          <w:rFonts w:ascii="ArialMT" w:hAnsi="ArialMT" w:cs="ArialMT"/>
          <w:color w:val="000000"/>
          <w:sz w:val="20"/>
        </w:rPr>
        <w:t xml:space="preserve">unter den </w:t>
      </w:r>
      <w:r>
        <w:rPr>
          <w:rFonts w:ascii="ArialMT" w:hAnsi="ArialMT" w:cs="ArialMT"/>
          <w:color w:val="000000"/>
          <w:sz w:val="20"/>
        </w:rPr>
        <w:t>Besucher</w:t>
      </w:r>
      <w:r w:rsidR="0075419F">
        <w:rPr>
          <w:rFonts w:ascii="ArialMT" w:hAnsi="ArialMT" w:cs="ArialMT"/>
          <w:color w:val="000000"/>
          <w:sz w:val="20"/>
        </w:rPr>
        <w:t>n</w:t>
      </w:r>
      <w:r>
        <w:rPr>
          <w:rFonts w:ascii="ArialMT" w:hAnsi="ArialMT" w:cs="ArialMT"/>
          <w:color w:val="000000"/>
          <w:sz w:val="20"/>
        </w:rPr>
        <w:t xml:space="preserve"> für die meistgenannte künstlerische Arbeit der Ausstellung ermittelt.</w:t>
      </w:r>
    </w:p>
    <w:p w:rsidR="0075419F" w:rsidRDefault="0075419F" w:rsidP="0075419F">
      <w:pPr>
        <w:pStyle w:val="NurText"/>
        <w:spacing w:line="360" w:lineRule="auto"/>
        <w:rPr>
          <w:rFonts w:ascii="ArialMT" w:hAnsi="ArialMT" w:cs="ArialMT"/>
          <w:color w:val="000000"/>
          <w:sz w:val="20"/>
        </w:rPr>
      </w:pPr>
      <w:r>
        <w:rPr>
          <w:rFonts w:ascii="ArialMT" w:hAnsi="ArialMT" w:cs="ArialMT"/>
          <w:color w:val="000000"/>
          <w:sz w:val="20"/>
        </w:rPr>
        <w:t xml:space="preserve">Es ist dies die bereits siebte Verleihung dieses renommierten Preises, der nach dem Gründungsobmann des St. </w:t>
      </w:r>
      <w:proofErr w:type="spellStart"/>
      <w:r>
        <w:rPr>
          <w:rFonts w:ascii="ArialMT" w:hAnsi="ArialMT" w:cs="ArialMT"/>
          <w:color w:val="000000"/>
          <w:sz w:val="20"/>
        </w:rPr>
        <w:t>Pöltner</w:t>
      </w:r>
      <w:proofErr w:type="spellEnd"/>
      <w:r>
        <w:rPr>
          <w:rFonts w:ascii="ArialMT" w:hAnsi="ArialMT" w:cs="ArialMT"/>
          <w:color w:val="000000"/>
          <w:sz w:val="20"/>
        </w:rPr>
        <w:t xml:space="preserve"> Künstlerbundes </w:t>
      </w:r>
      <w:r>
        <w:rPr>
          <w:rFonts w:ascii="ArialMT" w:hAnsi="ArialMT" w:cs="ArialMT"/>
          <w:color w:val="000000"/>
          <w:sz w:val="20"/>
        </w:rPr>
        <w:t xml:space="preserve">Adolf Peschek </w:t>
      </w:r>
      <w:r>
        <w:rPr>
          <w:rFonts w:ascii="ArialMT" w:hAnsi="ArialMT" w:cs="ArialMT"/>
          <w:color w:val="000000"/>
          <w:sz w:val="20"/>
        </w:rPr>
        <w:t>benannt ist.</w:t>
      </w:r>
    </w:p>
    <w:p w:rsidR="00A17E15" w:rsidRDefault="00A17E15" w:rsidP="0075419F">
      <w:pPr>
        <w:pStyle w:val="NurText"/>
        <w:spacing w:line="360" w:lineRule="auto"/>
        <w:rPr>
          <w:rFonts w:ascii="ArialMT" w:hAnsi="ArialMT" w:cs="ArialMT"/>
          <w:color w:val="000000"/>
          <w:sz w:val="20"/>
        </w:rPr>
      </w:pPr>
      <w:r w:rsidRPr="001A198B">
        <w:rPr>
          <w:rFonts w:ascii="ArialMT" w:hAnsi="ArialMT" w:cs="ArialMT"/>
          <w:b/>
          <w:color w:val="000000"/>
          <w:sz w:val="20"/>
        </w:rPr>
        <w:t xml:space="preserve">Hermine </w:t>
      </w:r>
      <w:proofErr w:type="spellStart"/>
      <w:r w:rsidRPr="001A198B">
        <w:rPr>
          <w:rFonts w:ascii="ArialMT" w:hAnsi="ArialMT" w:cs="ArialMT"/>
          <w:b/>
          <w:color w:val="000000"/>
          <w:sz w:val="20"/>
        </w:rPr>
        <w:t>Karigl-Wagenhofer</w:t>
      </w:r>
      <w:proofErr w:type="spellEnd"/>
      <w:r>
        <w:rPr>
          <w:rFonts w:ascii="ArialMT" w:hAnsi="ArialMT" w:cs="ArialMT"/>
          <w:color w:val="000000"/>
          <w:sz w:val="20"/>
        </w:rPr>
        <w:t xml:space="preserve"> ist langjähriges Mitglied des Künstlerbundes und besonders durch ihre großformatigen </w:t>
      </w:r>
      <w:r w:rsidR="00DF1104">
        <w:rPr>
          <w:rFonts w:ascii="ArialMT" w:hAnsi="ArialMT" w:cs="ArialMT"/>
          <w:color w:val="000000"/>
          <w:sz w:val="20"/>
        </w:rPr>
        <w:t>Arbeiten in Eitempera bekannt</w:t>
      </w:r>
      <w:r w:rsidR="001A198B">
        <w:rPr>
          <w:rFonts w:ascii="ArialMT" w:hAnsi="ArialMT" w:cs="ArialMT"/>
          <w:color w:val="000000"/>
          <w:sz w:val="20"/>
        </w:rPr>
        <w:t>, die Energieströme visualisieren</w:t>
      </w:r>
      <w:r w:rsidR="00DF1104">
        <w:rPr>
          <w:rFonts w:ascii="ArialMT" w:hAnsi="ArialMT" w:cs="ArialMT"/>
          <w:color w:val="000000"/>
          <w:sz w:val="20"/>
        </w:rPr>
        <w:t>.</w:t>
      </w:r>
    </w:p>
    <w:p w:rsidR="00DF1104" w:rsidRDefault="00DF1104" w:rsidP="0075419F">
      <w:pPr>
        <w:pStyle w:val="NurText"/>
        <w:spacing w:line="360" w:lineRule="auto"/>
        <w:rPr>
          <w:rFonts w:ascii="ArialMT" w:hAnsi="ArialMT" w:cs="ArialMT"/>
          <w:color w:val="000000"/>
          <w:sz w:val="20"/>
        </w:rPr>
      </w:pPr>
      <w:r w:rsidRPr="001A198B">
        <w:rPr>
          <w:rFonts w:ascii="ArialMT" w:hAnsi="ArialMT" w:cs="ArialMT"/>
          <w:b/>
          <w:color w:val="000000"/>
          <w:sz w:val="20"/>
        </w:rPr>
        <w:t>Evi Leuchtgelb</w:t>
      </w:r>
      <w:r>
        <w:rPr>
          <w:rFonts w:ascii="ArialMT" w:hAnsi="ArialMT" w:cs="ArialMT"/>
          <w:color w:val="000000"/>
          <w:sz w:val="20"/>
        </w:rPr>
        <w:t xml:space="preserve"> hatte kürzlich eine Einzelausstellung in der Ausstellungsbrücke St. Pölten</w:t>
      </w:r>
      <w:r w:rsidR="001A198B">
        <w:rPr>
          <w:rFonts w:ascii="ArialMT" w:hAnsi="ArialMT" w:cs="ArialMT"/>
          <w:color w:val="000000"/>
          <w:sz w:val="20"/>
        </w:rPr>
        <w:t xml:space="preserve">. Im KUNST:WEK hat sie heuer an der Ausstellung 3dimensional teilgenommen. Bei der Jahresausstellung war sie heuer das erste Mal </w:t>
      </w:r>
      <w:r w:rsidR="001A198B">
        <w:rPr>
          <w:rFonts w:ascii="ArialMT" w:hAnsi="ArialMT" w:cs="ArialMT"/>
          <w:color w:val="000000"/>
          <w:sz w:val="20"/>
        </w:rPr>
        <w:t>dabei</w:t>
      </w:r>
      <w:r w:rsidR="001A198B">
        <w:rPr>
          <w:rFonts w:ascii="ArialMT" w:hAnsi="ArialMT" w:cs="ArialMT"/>
          <w:color w:val="000000"/>
          <w:sz w:val="20"/>
        </w:rPr>
        <w:t xml:space="preserve"> mit fotografischen Ar</w:t>
      </w:r>
      <w:bookmarkStart w:id="0" w:name="_GoBack"/>
      <w:bookmarkEnd w:id="0"/>
      <w:r w:rsidR="001A198B">
        <w:rPr>
          <w:rFonts w:ascii="ArialMT" w:hAnsi="ArialMT" w:cs="ArialMT"/>
          <w:color w:val="000000"/>
          <w:sz w:val="20"/>
        </w:rPr>
        <w:t>beiten und Collagen.</w:t>
      </w:r>
    </w:p>
    <w:p w:rsidR="001A198B" w:rsidRPr="006647E7" w:rsidRDefault="001A198B" w:rsidP="0075419F">
      <w:pPr>
        <w:pStyle w:val="NurText"/>
        <w:spacing w:line="360" w:lineRule="auto"/>
        <w:rPr>
          <w:rFonts w:ascii="Arial" w:hAnsi="Arial" w:cs="Arial"/>
          <w:sz w:val="20"/>
        </w:rPr>
      </w:pPr>
      <w:r w:rsidRPr="001A198B">
        <w:rPr>
          <w:rFonts w:ascii="ArialMT" w:hAnsi="ArialMT" w:cs="ArialMT"/>
          <w:b/>
          <w:color w:val="000000"/>
          <w:sz w:val="20"/>
        </w:rPr>
        <w:t xml:space="preserve">Ingrid </w:t>
      </w:r>
      <w:proofErr w:type="spellStart"/>
      <w:r w:rsidRPr="001A198B">
        <w:rPr>
          <w:rFonts w:ascii="ArialMT" w:hAnsi="ArialMT" w:cs="ArialMT"/>
          <w:b/>
          <w:color w:val="000000"/>
          <w:sz w:val="20"/>
        </w:rPr>
        <w:t>Niedermayr</w:t>
      </w:r>
      <w:proofErr w:type="spellEnd"/>
      <w:r>
        <w:rPr>
          <w:rFonts w:ascii="ArialMT" w:hAnsi="ArialMT" w:cs="ArialMT"/>
          <w:color w:val="000000"/>
          <w:sz w:val="20"/>
        </w:rPr>
        <w:t xml:space="preserve"> hat ebenfalls heuer erstmals als Gast bei der Jahresausstellung mit ausgestellt. Ihre großformatigen Kohlezeichnungen beeindruckten das Publikum besonders. Sie stellt derzeit auch in der </w:t>
      </w:r>
      <w:r>
        <w:rPr>
          <w:lang w:val="de-DE"/>
        </w:rPr>
        <w:t xml:space="preserve">NV Art </w:t>
      </w:r>
      <w:proofErr w:type="spellStart"/>
      <w:r>
        <w:rPr>
          <w:lang w:val="de-DE"/>
        </w:rPr>
        <w:t>Foundation</w:t>
      </w:r>
      <w:proofErr w:type="spellEnd"/>
      <w:r>
        <w:rPr>
          <w:lang w:val="de-DE"/>
        </w:rPr>
        <w:t xml:space="preserve"> in St. Pölten aus.</w:t>
      </w:r>
    </w:p>
    <w:p w:rsidR="000A2C69" w:rsidRPr="00713040" w:rsidRDefault="000A2C69" w:rsidP="000A2C69">
      <w:pPr>
        <w:pStyle w:val="Default"/>
        <w:spacing w:line="360" w:lineRule="auto"/>
        <w:rPr>
          <w:rFonts w:ascii="Arial" w:hAnsi="Arial" w:cs="Arial"/>
          <w:b/>
          <w:sz w:val="20"/>
        </w:rPr>
      </w:pPr>
    </w:p>
    <w:p w:rsidR="00EF46CD" w:rsidRDefault="000A2C69" w:rsidP="000A2C69">
      <w:pPr>
        <w:autoSpaceDE w:val="0"/>
        <w:autoSpaceDN w:val="0"/>
        <w:adjustRightInd w:val="0"/>
        <w:spacing w:line="360" w:lineRule="auto"/>
        <w:rPr>
          <w:rFonts w:ascii="ArialMT" w:hAnsi="ArialMT" w:cs="ArialMT"/>
          <w:color w:val="000000"/>
          <w:sz w:val="20"/>
        </w:rPr>
      </w:pPr>
      <w:r>
        <w:rPr>
          <w:rFonts w:ascii="ArialMT" w:eastAsia="ArialMT" w:hAnsi="ArialMT" w:cs="ArialMT"/>
          <w:b/>
          <w:color w:val="000000"/>
          <w:sz w:val="20"/>
        </w:rPr>
        <w:t>Weitere Infos und Bildmaterial</w:t>
      </w:r>
      <w:r>
        <w:rPr>
          <w:rFonts w:ascii="ArialMT" w:hAnsi="ArialMT" w:cs="ArialMT"/>
          <w:color w:val="000000"/>
          <w:sz w:val="20"/>
        </w:rPr>
        <w:t xml:space="preserve"> unter </w:t>
      </w:r>
      <w:hyperlink r:id="rId7" w:history="1">
        <w:r w:rsidR="0075419F" w:rsidRPr="00BD7875">
          <w:rPr>
            <w:rStyle w:val="Hyperlink"/>
            <w:rFonts w:ascii="ArialMT" w:hAnsi="ArialMT" w:cs="ArialMT"/>
            <w:sz w:val="20"/>
          </w:rPr>
          <w:t>http://www.stpoeltnerkuenstlerbund.at/aktiv/kb-aktiv.htm</w:t>
        </w:r>
      </w:hyperlink>
      <w:r w:rsidR="0075419F">
        <w:rPr>
          <w:rFonts w:ascii="ArialMT" w:hAnsi="ArialMT" w:cs="ArialMT"/>
          <w:color w:val="000000"/>
          <w:sz w:val="20"/>
        </w:rPr>
        <w:t xml:space="preserve"> </w:t>
      </w:r>
    </w:p>
    <w:p w:rsidR="0051623E" w:rsidRDefault="0051623E">
      <w:pPr>
        <w:autoSpaceDE w:val="0"/>
        <w:autoSpaceDN w:val="0"/>
        <w:adjustRightInd w:val="0"/>
        <w:spacing w:line="360" w:lineRule="auto"/>
        <w:rPr>
          <w:rFonts w:ascii="ArialMT" w:hAnsi="ArialMT" w:cs="ArialMT"/>
          <w:color w:val="000000"/>
          <w:sz w:val="20"/>
        </w:rPr>
      </w:pPr>
    </w:p>
    <w:sectPr w:rsidR="0051623E"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2A" w:rsidRDefault="00D9492A">
      <w:r>
        <w:separator/>
      </w:r>
    </w:p>
  </w:endnote>
  <w:endnote w:type="continuationSeparator" w:id="0">
    <w:p w:rsidR="00D9492A" w:rsidRDefault="00D9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2A" w:rsidRDefault="00D9492A">
      <w:r>
        <w:separator/>
      </w:r>
    </w:p>
  </w:footnote>
  <w:footnote w:type="continuationSeparator" w:id="0">
    <w:p w:rsidR="00D9492A" w:rsidRDefault="00D94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684"/>
    <w:rsid w:val="00055C81"/>
    <w:rsid w:val="00057B9B"/>
    <w:rsid w:val="00072684"/>
    <w:rsid w:val="00095ED1"/>
    <w:rsid w:val="000A2C69"/>
    <w:rsid w:val="000E548F"/>
    <w:rsid w:val="00116AE4"/>
    <w:rsid w:val="001262FE"/>
    <w:rsid w:val="001568F9"/>
    <w:rsid w:val="00162A6C"/>
    <w:rsid w:val="00194AD7"/>
    <w:rsid w:val="001A198B"/>
    <w:rsid w:val="001C0E00"/>
    <w:rsid w:val="00264FEA"/>
    <w:rsid w:val="002877EA"/>
    <w:rsid w:val="002B1021"/>
    <w:rsid w:val="002B2093"/>
    <w:rsid w:val="002D6EF5"/>
    <w:rsid w:val="002E0AB5"/>
    <w:rsid w:val="002E10E5"/>
    <w:rsid w:val="003B6A2D"/>
    <w:rsid w:val="003C1283"/>
    <w:rsid w:val="003D6EEB"/>
    <w:rsid w:val="003E6CB3"/>
    <w:rsid w:val="00402755"/>
    <w:rsid w:val="00413DCA"/>
    <w:rsid w:val="004B542F"/>
    <w:rsid w:val="00505059"/>
    <w:rsid w:val="0051623E"/>
    <w:rsid w:val="00547E65"/>
    <w:rsid w:val="005749B9"/>
    <w:rsid w:val="0058567A"/>
    <w:rsid w:val="005D5A3F"/>
    <w:rsid w:val="006307C5"/>
    <w:rsid w:val="0065006A"/>
    <w:rsid w:val="006647E7"/>
    <w:rsid w:val="00673881"/>
    <w:rsid w:val="00693663"/>
    <w:rsid w:val="00694DA1"/>
    <w:rsid w:val="006A00A6"/>
    <w:rsid w:val="006C0C26"/>
    <w:rsid w:val="006D181F"/>
    <w:rsid w:val="00723B01"/>
    <w:rsid w:val="0075419F"/>
    <w:rsid w:val="0078598C"/>
    <w:rsid w:val="008024D9"/>
    <w:rsid w:val="0082380C"/>
    <w:rsid w:val="00836741"/>
    <w:rsid w:val="0084134A"/>
    <w:rsid w:val="00862C5B"/>
    <w:rsid w:val="008B3E61"/>
    <w:rsid w:val="008D2838"/>
    <w:rsid w:val="008F1BFB"/>
    <w:rsid w:val="00904777"/>
    <w:rsid w:val="0092306C"/>
    <w:rsid w:val="00933529"/>
    <w:rsid w:val="00940E34"/>
    <w:rsid w:val="009A241D"/>
    <w:rsid w:val="009B1173"/>
    <w:rsid w:val="009F7B6A"/>
    <w:rsid w:val="00A17E15"/>
    <w:rsid w:val="00A40AB1"/>
    <w:rsid w:val="00A7513C"/>
    <w:rsid w:val="00A75E4D"/>
    <w:rsid w:val="00A8171E"/>
    <w:rsid w:val="00A948CA"/>
    <w:rsid w:val="00B2797D"/>
    <w:rsid w:val="00B64403"/>
    <w:rsid w:val="00B74E44"/>
    <w:rsid w:val="00BA5CF3"/>
    <w:rsid w:val="00C02C41"/>
    <w:rsid w:val="00C63260"/>
    <w:rsid w:val="00C86DC4"/>
    <w:rsid w:val="00CC1E21"/>
    <w:rsid w:val="00D9492A"/>
    <w:rsid w:val="00DB6251"/>
    <w:rsid w:val="00DF1104"/>
    <w:rsid w:val="00E473A9"/>
    <w:rsid w:val="00E8612B"/>
    <w:rsid w:val="00ED03A5"/>
    <w:rsid w:val="00EF3A28"/>
    <w:rsid w:val="00EF46CD"/>
    <w:rsid w:val="00F06BB5"/>
    <w:rsid w:val="00F46605"/>
    <w:rsid w:val="00FB06C2"/>
    <w:rsid w:val="00FB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lang w:val="de-DE" w:eastAsia="de-DE"/>
    </w:rPr>
  </w:style>
  <w:style w:type="character" w:styleId="Hyperlink">
    <w:name w:val="Hyperlink"/>
    <w:rsid w:val="00E473A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933529"/>
    <w:rPr>
      <w:rFonts w:ascii="Calibri" w:eastAsia="Calibri" w:hAnsi="Calibri"/>
      <w:sz w:val="22"/>
      <w:szCs w:val="21"/>
      <w:lang w:val="de-AT" w:eastAsia="en-US"/>
    </w:rPr>
  </w:style>
  <w:style w:type="character" w:customStyle="1" w:styleId="NurTextZchn">
    <w:name w:val="Nur Text Zchn"/>
    <w:link w:val="NurText"/>
    <w:uiPriority w:val="99"/>
    <w:rsid w:val="00933529"/>
    <w:rPr>
      <w:rFonts w:ascii="Calibri" w:eastAsia="Calibri" w:hAnsi="Calibri"/>
      <w:sz w:val="22"/>
      <w:szCs w:val="21"/>
      <w:lang w:eastAsia="en-US"/>
    </w:rPr>
  </w:style>
  <w:style w:type="paragraph" w:styleId="Sprechblasentext">
    <w:name w:val="Balloon Text"/>
    <w:basedOn w:val="Standard"/>
    <w:link w:val="SprechblasentextZchn"/>
    <w:rsid w:val="00EF46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F46CD"/>
    <w:rPr>
      <w:rFonts w:ascii="Tahoma" w:hAnsi="Tahoma" w:cs="Tahoma"/>
      <w:sz w:val="16"/>
      <w:szCs w:val="16"/>
      <w:lang w:val="de-DE" w:eastAsia="de-DE"/>
    </w:rPr>
  </w:style>
  <w:style w:type="character" w:styleId="BesuchterHyperlink">
    <w:name w:val="FollowedHyperlink"/>
    <w:rsid w:val="00862C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poeltnerkuenstlerbund.at/aktiv/kb-aktiv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</vt:lpstr>
    </vt:vector>
  </TitlesOfParts>
  <Company>.</Company>
  <LinksUpToDate>false</LinksUpToDate>
  <CharactersWithSpaces>2401</CharactersWithSpaces>
  <SharedDoc>false</SharedDoc>
  <HLinks>
    <vt:vector size="6" baseType="variant">
      <vt:variant>
        <vt:i4>6488179</vt:i4>
      </vt:variant>
      <vt:variant>
        <vt:i4>0</vt:i4>
      </vt:variant>
      <vt:variant>
        <vt:i4>0</vt:i4>
      </vt:variant>
      <vt:variant>
        <vt:i4>5</vt:i4>
      </vt:variant>
      <vt:variant>
        <vt:lpwstr>http://www.stpoeltnerkuenstlerbund.at/kunstwerk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</dc:creator>
  <cp:lastModifiedBy>Kienzl</cp:lastModifiedBy>
  <cp:revision>4</cp:revision>
  <cp:lastPrinted>2012-02-01T10:15:00Z</cp:lastPrinted>
  <dcterms:created xsi:type="dcterms:W3CDTF">2012-11-14T15:04:00Z</dcterms:created>
  <dcterms:modified xsi:type="dcterms:W3CDTF">2012-11-14T16:02:00Z</dcterms:modified>
</cp:coreProperties>
</file>