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CD" w:rsidRPr="00C11451" w:rsidRDefault="006C36C6" w:rsidP="006C36C6">
      <w:pPr>
        <w:spacing w:after="0"/>
        <w:rPr>
          <w:rFonts w:ascii="Arial" w:hAnsi="Arial" w:cs="Arial"/>
          <w:b/>
          <w:sz w:val="24"/>
          <w:szCs w:val="24"/>
        </w:rPr>
      </w:pPr>
      <w:r w:rsidRPr="00C11451">
        <w:rPr>
          <w:rFonts w:ascii="Arial" w:hAnsi="Arial" w:cs="Arial"/>
          <w:b/>
          <w:sz w:val="24"/>
          <w:szCs w:val="24"/>
        </w:rPr>
        <w:t>PAINT &amp; BATTLE</w:t>
      </w:r>
    </w:p>
    <w:p w:rsidR="00C11451" w:rsidRDefault="00C11451" w:rsidP="006C36C6">
      <w:pPr>
        <w:spacing w:after="0"/>
        <w:rPr>
          <w:rFonts w:ascii="Arial" w:hAnsi="Arial" w:cs="Arial"/>
          <w:b/>
          <w:sz w:val="24"/>
          <w:szCs w:val="24"/>
        </w:rPr>
      </w:pPr>
      <w:r w:rsidRPr="00C11451">
        <w:rPr>
          <w:rFonts w:ascii="Arial" w:hAnsi="Arial" w:cs="Arial"/>
          <w:b/>
          <w:sz w:val="24"/>
          <w:szCs w:val="24"/>
        </w:rPr>
        <w:t>Schönthaler vs. Nährer</w:t>
      </w:r>
    </w:p>
    <w:p w:rsidR="00C11451" w:rsidRPr="00C11451" w:rsidRDefault="00C11451" w:rsidP="006C36C6">
      <w:pPr>
        <w:spacing w:after="0"/>
        <w:rPr>
          <w:rFonts w:ascii="Arial" w:hAnsi="Arial" w:cs="Arial"/>
          <w:b/>
          <w:sz w:val="16"/>
          <w:szCs w:val="16"/>
        </w:rPr>
      </w:pPr>
    </w:p>
    <w:p w:rsidR="00C11451" w:rsidRPr="00C11451" w:rsidRDefault="00C11451" w:rsidP="006C36C6">
      <w:pPr>
        <w:spacing w:after="0"/>
        <w:rPr>
          <w:rFonts w:ascii="Arial" w:hAnsi="Arial" w:cs="Arial"/>
          <w:b/>
          <w:i/>
          <w:sz w:val="20"/>
          <w:szCs w:val="20"/>
        </w:rPr>
      </w:pPr>
      <w:r w:rsidRPr="00C11451">
        <w:rPr>
          <w:rFonts w:ascii="Arial" w:hAnsi="Arial" w:cs="Arial"/>
          <w:b/>
          <w:i/>
          <w:sz w:val="20"/>
          <w:szCs w:val="20"/>
        </w:rPr>
        <w:t>„Kurt Schönthaler und Florian Nährer kämpfen mit Pinsel und Farbe“</w:t>
      </w:r>
    </w:p>
    <w:p w:rsidR="006C36C6" w:rsidRPr="00DD3C7C" w:rsidRDefault="006C36C6" w:rsidP="006C36C6">
      <w:pPr>
        <w:spacing w:after="0"/>
        <w:rPr>
          <w:rFonts w:ascii="Arial" w:hAnsi="Arial" w:cs="Arial"/>
          <w:sz w:val="24"/>
          <w:szCs w:val="24"/>
        </w:rPr>
      </w:pPr>
    </w:p>
    <w:p w:rsidR="006C36C6" w:rsidRPr="00C11451" w:rsidRDefault="006C36C6" w:rsidP="006C36C6">
      <w:pPr>
        <w:spacing w:after="0"/>
        <w:rPr>
          <w:rFonts w:ascii="Arial" w:hAnsi="Arial" w:cs="Arial"/>
          <w:sz w:val="24"/>
          <w:szCs w:val="24"/>
        </w:rPr>
      </w:pPr>
      <w:r w:rsidRPr="00C11451">
        <w:rPr>
          <w:rFonts w:ascii="Arial" w:hAnsi="Arial" w:cs="Arial"/>
          <w:sz w:val="24"/>
          <w:szCs w:val="24"/>
        </w:rPr>
        <w:t>PAINT &amp; BATTLE – Schönthaler vs. Nährer ist ein künstlerisches Folgeprojekt der Ausstellung  „40minus selecting 40plus“ im KUNST:WERK aus dem November 2014.</w:t>
      </w:r>
    </w:p>
    <w:p w:rsidR="006C36C6" w:rsidRPr="00C11451" w:rsidRDefault="006C36C6" w:rsidP="006C36C6">
      <w:pPr>
        <w:spacing w:after="0"/>
        <w:rPr>
          <w:rFonts w:ascii="Arial" w:hAnsi="Arial" w:cs="Arial"/>
          <w:sz w:val="24"/>
          <w:szCs w:val="24"/>
        </w:rPr>
      </w:pPr>
    </w:p>
    <w:p w:rsidR="006C36C6" w:rsidRPr="00C11451" w:rsidRDefault="006C36C6" w:rsidP="006C36C6">
      <w:pPr>
        <w:spacing w:after="0"/>
        <w:rPr>
          <w:rFonts w:ascii="Arial" w:hAnsi="Arial" w:cs="Arial"/>
          <w:sz w:val="24"/>
          <w:szCs w:val="24"/>
        </w:rPr>
      </w:pPr>
      <w:r w:rsidRPr="00C11451">
        <w:rPr>
          <w:rFonts w:ascii="Arial" w:hAnsi="Arial" w:cs="Arial"/>
          <w:sz w:val="24"/>
          <w:szCs w:val="24"/>
        </w:rPr>
        <w:t>In Anlehnung an die legendäre Kooperation</w:t>
      </w:r>
      <w:r w:rsidR="00DD3C7C" w:rsidRPr="00C11451">
        <w:rPr>
          <w:rFonts w:ascii="Arial" w:hAnsi="Arial" w:cs="Arial"/>
          <w:sz w:val="24"/>
          <w:szCs w:val="24"/>
        </w:rPr>
        <w:t xml:space="preserve"> </w:t>
      </w:r>
      <w:r w:rsidRPr="00C11451">
        <w:rPr>
          <w:rFonts w:ascii="Arial" w:hAnsi="Arial" w:cs="Arial"/>
          <w:sz w:val="24"/>
          <w:szCs w:val="24"/>
        </w:rPr>
        <w:t>von Andy Warhol und Jean–Michel Basquiat vor genau 50 Jahren unterläuft die 12-teilige Bilderserie PAINT &amp; BATTLE</w:t>
      </w:r>
      <w:r w:rsidR="00DD3C7C" w:rsidRPr="00C11451">
        <w:rPr>
          <w:rFonts w:ascii="Arial" w:hAnsi="Arial" w:cs="Arial"/>
          <w:sz w:val="24"/>
          <w:szCs w:val="24"/>
        </w:rPr>
        <w:t xml:space="preserve"> – Schönthaler vs. Nährer</w:t>
      </w:r>
      <w:r w:rsidRPr="00C11451">
        <w:rPr>
          <w:rFonts w:ascii="Arial" w:hAnsi="Arial" w:cs="Arial"/>
          <w:sz w:val="24"/>
          <w:szCs w:val="24"/>
        </w:rPr>
        <w:t xml:space="preserve"> die Tatsache, dass Künstler sich idealerweise am Markt als individuelle Persönlichkeiten und ihre Werke als singuläre, unverwechselbare Kunstäußerungen positionieren.</w:t>
      </w:r>
    </w:p>
    <w:p w:rsidR="006C36C6" w:rsidRPr="00C11451" w:rsidRDefault="006C36C6" w:rsidP="006C36C6">
      <w:pPr>
        <w:spacing w:after="0"/>
        <w:rPr>
          <w:rFonts w:ascii="Arial" w:hAnsi="Arial" w:cs="Arial"/>
          <w:sz w:val="24"/>
          <w:szCs w:val="24"/>
        </w:rPr>
      </w:pPr>
    </w:p>
    <w:p w:rsidR="006C36C6" w:rsidRPr="00C11451" w:rsidRDefault="009D3354" w:rsidP="006C36C6">
      <w:pPr>
        <w:spacing w:after="0"/>
        <w:rPr>
          <w:rFonts w:ascii="Arial" w:hAnsi="Arial" w:cs="Arial"/>
          <w:sz w:val="24"/>
          <w:szCs w:val="24"/>
        </w:rPr>
      </w:pPr>
      <w:r w:rsidRPr="00C11451">
        <w:rPr>
          <w:rFonts w:ascii="Arial" w:hAnsi="Arial" w:cs="Arial"/>
          <w:sz w:val="24"/>
          <w:szCs w:val="24"/>
        </w:rPr>
        <w:t xml:space="preserve">Das völlig unterschiedliche, zum Teil gegensätzliche bildnerische Vokabular, das sich die beiden in St. Pölten tätigen Maler angeeignet haben, wird hier </w:t>
      </w:r>
      <w:r w:rsidR="00C965C4">
        <w:rPr>
          <w:rFonts w:ascii="Arial" w:hAnsi="Arial" w:cs="Arial"/>
          <w:sz w:val="24"/>
          <w:szCs w:val="24"/>
        </w:rPr>
        <w:t xml:space="preserve">im </w:t>
      </w:r>
      <w:r w:rsidRPr="00C11451">
        <w:rPr>
          <w:rFonts w:ascii="Arial" w:hAnsi="Arial" w:cs="Arial"/>
          <w:sz w:val="24"/>
          <w:szCs w:val="24"/>
        </w:rPr>
        <w:t>konzeptionellen und malerischen Wettstreit zu einer neuen Bildsprache kombiniert. Dieses Idiom, diese noch nicht gehörten (und gesehenen) Klangfarben entstehen außerhalb der erprobten Bildfindungsstrategien jedes einzelnen von ihnen.</w:t>
      </w:r>
    </w:p>
    <w:p w:rsidR="009D3354" w:rsidRPr="00C11451" w:rsidRDefault="009D3354" w:rsidP="006C36C6">
      <w:pPr>
        <w:spacing w:after="0"/>
        <w:rPr>
          <w:rFonts w:ascii="Arial" w:hAnsi="Arial" w:cs="Arial"/>
          <w:sz w:val="24"/>
          <w:szCs w:val="24"/>
        </w:rPr>
      </w:pPr>
    </w:p>
    <w:p w:rsidR="009D3354" w:rsidRDefault="009D3354" w:rsidP="006C36C6">
      <w:pPr>
        <w:spacing w:after="0"/>
        <w:rPr>
          <w:rFonts w:ascii="Arial" w:hAnsi="Arial" w:cs="Arial"/>
          <w:sz w:val="24"/>
          <w:szCs w:val="24"/>
        </w:rPr>
      </w:pPr>
      <w:r w:rsidRPr="00C11451">
        <w:rPr>
          <w:rFonts w:ascii="Arial" w:hAnsi="Arial" w:cs="Arial"/>
          <w:sz w:val="24"/>
          <w:szCs w:val="24"/>
        </w:rPr>
        <w:t xml:space="preserve">Auf </w:t>
      </w:r>
      <w:proofErr w:type="gramStart"/>
      <w:r w:rsidRPr="00C11451">
        <w:rPr>
          <w:rFonts w:ascii="Arial" w:hAnsi="Arial" w:cs="Arial"/>
          <w:sz w:val="24"/>
          <w:szCs w:val="24"/>
        </w:rPr>
        <w:t>expressionistisch</w:t>
      </w:r>
      <w:proofErr w:type="gramEnd"/>
      <w:r w:rsidRPr="00C11451">
        <w:rPr>
          <w:rFonts w:ascii="Arial" w:hAnsi="Arial" w:cs="Arial"/>
          <w:sz w:val="24"/>
          <w:szCs w:val="24"/>
        </w:rPr>
        <w:t xml:space="preserve"> – informelle Ansätze folgen grafische und formal deutsame Interventionen. Im ständigen Bildertausch entstehen durch malerischen und intellektuellen Diskurs, durch Malung und Übermalung, durch Auftrag und Löschung in räumlicher und zeitlicher Trennung einzigartige Bilddokumente.</w:t>
      </w:r>
    </w:p>
    <w:p w:rsidR="00C11451" w:rsidRDefault="00C11451" w:rsidP="006C36C6">
      <w:pPr>
        <w:spacing w:after="0"/>
        <w:rPr>
          <w:rFonts w:ascii="Arial" w:hAnsi="Arial" w:cs="Arial"/>
          <w:sz w:val="24"/>
          <w:szCs w:val="24"/>
        </w:rPr>
      </w:pPr>
    </w:p>
    <w:p w:rsidR="00C11451" w:rsidRDefault="00C11451" w:rsidP="006C36C6">
      <w:pPr>
        <w:spacing w:after="0"/>
        <w:rPr>
          <w:rFonts w:ascii="Arial" w:hAnsi="Arial" w:cs="Arial"/>
          <w:sz w:val="24"/>
          <w:szCs w:val="24"/>
        </w:rPr>
      </w:pPr>
    </w:p>
    <w:p w:rsidR="00C11451" w:rsidRDefault="00C11451" w:rsidP="006C36C6">
      <w:pPr>
        <w:spacing w:after="0"/>
        <w:rPr>
          <w:rFonts w:ascii="Arial" w:hAnsi="Arial" w:cs="Arial"/>
          <w:b/>
          <w:sz w:val="24"/>
          <w:szCs w:val="24"/>
        </w:rPr>
      </w:pPr>
      <w:r>
        <w:rPr>
          <w:rFonts w:ascii="Arial" w:hAnsi="Arial" w:cs="Arial"/>
          <w:b/>
          <w:sz w:val="24"/>
          <w:szCs w:val="24"/>
        </w:rPr>
        <w:t>Austellungseröffnung Freitag, 8. Mai 2015</w:t>
      </w:r>
      <w:r w:rsidR="001D33A0">
        <w:rPr>
          <w:rFonts w:ascii="Arial" w:hAnsi="Arial" w:cs="Arial"/>
          <w:b/>
          <w:sz w:val="24"/>
          <w:szCs w:val="24"/>
        </w:rPr>
        <w:t>, 18.</w:t>
      </w:r>
      <w:r w:rsidR="00D50304">
        <w:rPr>
          <w:rFonts w:ascii="Arial" w:hAnsi="Arial" w:cs="Arial"/>
          <w:b/>
          <w:sz w:val="24"/>
          <w:szCs w:val="24"/>
        </w:rPr>
        <w:t>0</w:t>
      </w:r>
      <w:r w:rsidR="001D33A0">
        <w:rPr>
          <w:rFonts w:ascii="Arial" w:hAnsi="Arial" w:cs="Arial"/>
          <w:b/>
          <w:sz w:val="24"/>
          <w:szCs w:val="24"/>
        </w:rPr>
        <w:t>0 Uhr</w:t>
      </w:r>
    </w:p>
    <w:p w:rsidR="00C11451" w:rsidRDefault="00C11451" w:rsidP="006C36C6">
      <w:pPr>
        <w:spacing w:after="0"/>
        <w:rPr>
          <w:rFonts w:ascii="Arial" w:hAnsi="Arial" w:cs="Arial"/>
          <w:b/>
          <w:sz w:val="24"/>
          <w:szCs w:val="24"/>
        </w:rPr>
      </w:pPr>
      <w:r>
        <w:rPr>
          <w:rFonts w:ascii="Arial" w:hAnsi="Arial" w:cs="Arial"/>
          <w:b/>
          <w:sz w:val="24"/>
          <w:szCs w:val="24"/>
        </w:rPr>
        <w:t>KUNST:WERK</w:t>
      </w:r>
    </w:p>
    <w:p w:rsidR="00C11451" w:rsidRDefault="00C11451" w:rsidP="006C36C6">
      <w:pPr>
        <w:spacing w:after="0"/>
        <w:rPr>
          <w:rFonts w:ascii="Arial" w:hAnsi="Arial" w:cs="Arial"/>
          <w:sz w:val="24"/>
          <w:szCs w:val="24"/>
        </w:rPr>
      </w:pPr>
      <w:r>
        <w:rPr>
          <w:rFonts w:ascii="Arial" w:hAnsi="Arial" w:cs="Arial"/>
          <w:sz w:val="24"/>
          <w:szCs w:val="24"/>
        </w:rPr>
        <w:t>Linzerstraße 16 (Löwenhof)</w:t>
      </w:r>
    </w:p>
    <w:p w:rsidR="00C11451" w:rsidRDefault="00C11451" w:rsidP="006C36C6">
      <w:pPr>
        <w:spacing w:after="0"/>
        <w:rPr>
          <w:rFonts w:ascii="Arial" w:hAnsi="Arial" w:cs="Arial"/>
          <w:sz w:val="24"/>
          <w:szCs w:val="24"/>
        </w:rPr>
      </w:pPr>
      <w:r>
        <w:rPr>
          <w:rFonts w:ascii="Arial" w:hAnsi="Arial" w:cs="Arial"/>
          <w:sz w:val="24"/>
          <w:szCs w:val="24"/>
        </w:rPr>
        <w:t>3100 St. Pölten</w:t>
      </w:r>
    </w:p>
    <w:p w:rsidR="00C11451" w:rsidRDefault="00C11451" w:rsidP="006C36C6">
      <w:pPr>
        <w:spacing w:after="0"/>
        <w:rPr>
          <w:rFonts w:ascii="Arial" w:hAnsi="Arial" w:cs="Arial"/>
          <w:sz w:val="24"/>
          <w:szCs w:val="24"/>
        </w:rPr>
      </w:pPr>
    </w:p>
    <w:p w:rsidR="00C11451" w:rsidRPr="00C11451" w:rsidRDefault="00C11451" w:rsidP="006C36C6">
      <w:pPr>
        <w:spacing w:after="0"/>
        <w:rPr>
          <w:rFonts w:ascii="Arial" w:hAnsi="Arial" w:cs="Arial"/>
          <w:b/>
          <w:sz w:val="24"/>
          <w:szCs w:val="24"/>
        </w:rPr>
      </w:pPr>
      <w:r>
        <w:rPr>
          <w:rFonts w:ascii="Arial" w:hAnsi="Arial" w:cs="Arial"/>
          <w:b/>
          <w:sz w:val="24"/>
          <w:szCs w:val="24"/>
        </w:rPr>
        <w:t>Ausstellungsdauer: 8. Mai – 23. Mai 2015</w:t>
      </w:r>
    </w:p>
    <w:p w:rsidR="006C36C6" w:rsidRPr="006C36C6" w:rsidRDefault="006C36C6" w:rsidP="006C36C6">
      <w:pPr>
        <w:spacing w:after="0"/>
        <w:rPr>
          <w:rFonts w:ascii="Arial" w:hAnsi="Arial" w:cs="Arial"/>
          <w:sz w:val="24"/>
          <w:szCs w:val="24"/>
        </w:rPr>
      </w:pPr>
      <w:bookmarkStart w:id="0" w:name="_GoBack"/>
      <w:bookmarkEnd w:id="0"/>
    </w:p>
    <w:sectPr w:rsidR="006C36C6" w:rsidRPr="006C36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C6"/>
    <w:rsid w:val="001D33A0"/>
    <w:rsid w:val="003E4ACD"/>
    <w:rsid w:val="006C36C6"/>
    <w:rsid w:val="007042DF"/>
    <w:rsid w:val="009D3354"/>
    <w:rsid w:val="00B13D15"/>
    <w:rsid w:val="00C11451"/>
    <w:rsid w:val="00C965C4"/>
    <w:rsid w:val="00D50304"/>
    <w:rsid w:val="00DD3C7C"/>
    <w:rsid w:val="00F368A0"/>
    <w:rsid w:val="00FA2F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Schönthaler</dc:creator>
  <cp:lastModifiedBy>Kienzl</cp:lastModifiedBy>
  <cp:revision>2</cp:revision>
  <cp:lastPrinted>2015-03-30T07:51:00Z</cp:lastPrinted>
  <dcterms:created xsi:type="dcterms:W3CDTF">2015-05-01T09:38:00Z</dcterms:created>
  <dcterms:modified xsi:type="dcterms:W3CDTF">2015-05-01T09:38:00Z</dcterms:modified>
</cp:coreProperties>
</file>